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Netflix's Strategic Transformation: From DVD Rental to Streaming Giant</w:t>
      </w:r>
    </w:p>
    <w:p>
      <w:pPr>
        <w:pStyle w:val="Heading1"/>
      </w:pPr>
      <w:r>
        <w:t>Executive Summary</w:t>
      </w:r>
    </w:p>
    <w:p>
      <w:r>
        <w:t>This case study analyses Netflix's strategic evolution from a DVD rental service to a dominant global streaming platform. Using Porter's Five Forces and the Resource-Based View framework, this analysis demonstrates how Netflix leveraged technological disruption, data-driven decision-making, and content investment to create sustainable competitive advantage. Key findings suggest that Netflix's success stems from early market entry, continuous innovation, and vertical integration into content production. However, increasing competition from Disney+, Amazon, and others poses significant challenges to Netflix's market position.</w:t>
      </w:r>
      <w:r>
        <w:rPr>
          <w:i/>
          <w:color w:val="646464"/>
          <w:sz w:val="20"/>
        </w:rPr>
        <w:br/>
        <w:t>[TIP: Executive summary = mini-version of your entire essay. Include: the company/issue, your analytical framework, key findings, and main recommendation. Write this LAST, even though it appears first. Keep it 150-200 words.]</w:t>
      </w:r>
    </w:p>
    <w:p>
      <w:pPr>
        <w:pStyle w:val="Heading1"/>
      </w:pPr>
      <w:r>
        <w:t>Introduction</w:t>
      </w:r>
    </w:p>
    <w:p>
      <w:r>
        <w:t>Founded in 1997 as a DVD-by-mail service, Netflix has undergone radical strategic transformation to become the world's largest streaming platform with 230+ million subscribers (Netflix, 2023). This case study examines the strategic decisions that enabled this transition, focusing on the period 2007-2023. The analysis will apply established strategic management frameworks to understand Netflix's competitive positioning and assess future strategic options in an increasingly crowded market.</w:t>
      </w:r>
      <w:r>
        <w:rPr>
          <w:i/>
          <w:color w:val="646464"/>
          <w:sz w:val="20"/>
        </w:rPr>
        <w:br/>
        <w:t>[TIP: Business essays need: 1) Company/industry background, 2) The specific strategic issue or period you're analysing, 3) Your analytical framework (Porter, PESTEL, SWOT, etc.), 4) Clear structure. Be concise and professional.]</w:t>
      </w:r>
    </w:p>
    <w:p>
      <w:pPr>
        <w:pStyle w:val="Heading1"/>
      </w:pPr>
      <w:r>
        <w:t>Industry Analysis: Porter's Five Forces</w:t>
      </w:r>
    </w:p>
    <w:p>
      <w:r>
        <w:t>Threat of New Entrants: HIGH</w:t>
        <w:br/>
        <w:t>The streaming market has relatively low barriers to entry for well-capitalised firms. Disney, Apple, and Amazon have all launched competing services using existing content libraries and distribution capabilities.</w:t>
        <w:br/>
        <w:br/>
        <w:t>Bargaining Power of Suppliers: MEDIUM-HIGH</w:t>
        <w:br/>
        <w:t>Content producers (studios, production companies) have significant power, driving up licensing costs. Netflix's response has been vertical integration through Netflix Originals.</w:t>
        <w:br/>
        <w:br/>
        <w:t>[Continue with remaining forces: buyer power, threat of substitutes, competitive rivalry. Use specific data and examples.]</w:t>
      </w:r>
      <w:r>
        <w:rPr>
          <w:i/>
          <w:color w:val="646464"/>
          <w:sz w:val="20"/>
        </w:rPr>
        <w:br/>
        <w:t>[TIP: Business frameworks like Porter's Five Forces provide structure for your analysis. Don't just describe the framework—APPLY it to your specific case. Use company data, industry reports, financial figures to support each point.]</w:t>
      </w:r>
    </w:p>
    <w:p>
      <w:pPr>
        <w:pStyle w:val="Heading1"/>
      </w:pPr>
      <w:r>
        <w:t>Strategic Resources and Capabilities (RBV)</w:t>
      </w:r>
    </w:p>
    <w:p>
      <w:r>
        <w:t>Netflix's competitive advantage rests on several key resources:</w:t>
        <w:br/>
        <w:br/>
        <w:t>1. Data Analytics Capability: Netflix's recommendation algorithm processes 250 billion+ data points daily, enabling personalised content discovery and informing content investment decisions (Gomez-Uribe &amp; Hunt, 2015).</w:t>
        <w:br/>
        <w:br/>
        <w:t>2. Brand Equity: 'Netflix and chill' has entered popular culture, representing strong brand recognition.</w:t>
        <w:br/>
        <w:br/>
        <w:t>3. Global Distribution Network: Streaming infrastructure in 190+ countries creates economies of scale.</w:t>
        <w:br/>
        <w:br/>
        <w:t>[Analyse each resource using VRIO framework: Valuable? Rare? Inimitable? Organised to capture value?]</w:t>
      </w:r>
      <w:r>
        <w:rPr>
          <w:i/>
          <w:color w:val="646464"/>
          <w:sz w:val="20"/>
        </w:rPr>
        <w:br/>
        <w:t>[TIP: Resource-Based View asks: what internal capabilities create competitive advantage? Apply VRIO (Value, Rarity, Imitability, Organisation) to each resource. Link resources to sustained competitive advantage.]</w:t>
      </w:r>
    </w:p>
    <w:p>
      <w:pPr>
        <w:pStyle w:val="Heading1"/>
      </w:pPr>
      <w:r>
        <w:t>Financial Performance Analysis</w:t>
      </w:r>
    </w:p>
    <w:p>
      <w:r>
        <w:t>[Include key financial metrics: revenue growth, profit margins, subscriber acquisition cost, churn rate, content spending as % of revenue. Use tables/charts if appropriate. Compare to competitors. Analyse trends over time.]</w:t>
      </w:r>
      <w:r>
        <w:rPr>
          <w:i/>
          <w:color w:val="646464"/>
          <w:sz w:val="20"/>
        </w:rPr>
        <w:br/>
        <w:t>[TIP: Business case studies need numbers! Use annual reports, investor presentations, industry databases. Show you can interpret financial data, not just present it. What do the numbers reveal about strategy effectiveness?]</w:t>
      </w:r>
    </w:p>
    <w:p>
      <w:pPr>
        <w:pStyle w:val="Heading1"/>
      </w:pPr>
      <w:r>
        <w:t>Recommendations</w:t>
      </w:r>
    </w:p>
    <w:p>
      <w:r>
        <w:t>Based on the analysis above, Netflix should pursue the following strategic priorities:</w:t>
        <w:br/>
        <w:br/>
        <w:t>1. Selective Partnerships: Consider bundling deals with telecommunications providers to reduce churn and acquisition costs.</w:t>
        <w:br/>
        <w:br/>
        <w:t>2. Gaming Expansion: Leverage existing subscriber base to build gaming offerings, creating additional value and differentiation.</w:t>
        <w:br/>
        <w:br/>
        <w:t>3. Regional Content Strategy: Increase investment in local-language content for high-growth markets (India, Southeast Asia).</w:t>
        <w:br/>
        <w:br/>
        <w:t>[Justify each recommendation with reference to your analysis. Acknowledge trade-offs and implementation challenges.]</w:t>
      </w:r>
      <w:r>
        <w:rPr>
          <w:i/>
          <w:color w:val="646464"/>
          <w:sz w:val="20"/>
        </w:rPr>
        <w:br/>
        <w:t>[TIP: Recommendations must flow logically from your analysis. Don't just say WHAT Netflix should do—explain WHY (based on your frameworks) and HOW (implementation steps). Consider risks and alternatives.]</w:t>
      </w:r>
    </w:p>
    <w:p>
      <w:pPr>
        <w:pStyle w:val="Heading1"/>
      </w:pPr>
      <w:r>
        <w:t>Conclusion</w:t>
      </w:r>
    </w:p>
    <w:p>
      <w:r>
        <w:t>Netflix's transformation demonstrates the power of strategic agility and data-driven decision-making in digital markets. However, sustainable competitive advantage is increasingly difficult to maintain as competitors replicate Netflix's model and withdraw content. The company's future success depends on continued innovation in content, technology, and business model experimentation.</w:t>
      </w:r>
      <w:r>
        <w:rPr>
          <w:i/>
          <w:color w:val="646464"/>
          <w:sz w:val="20"/>
        </w:rPr>
        <w:br/>
        <w:t>[TIP: Business conclusions should: synthesise your analysis, highlight key insights, acknowledge limitations of your analysis. Keep it strategic—big picture, not detailed repetition.]</w:t>
      </w:r>
    </w:p>
    <w:p>
      <w:r>
        <w:br w:type="page"/>
      </w:r>
    </w:p>
    <w:p>
      <w:pPr>
        <w:pStyle w:val="Heading1"/>
      </w:pPr>
      <w:r>
        <w:t>References</w:t>
      </w:r>
    </w:p>
    <w:p>
      <w:r>
        <w:t>Gomez-Uribe, C. A., &amp; Hunt, N. (2015). The Netflix Recommender System: Algorithms, Business Value, and Innovation. ACM Transactions on Management Information Systems, 6(4), 1-19.</w:t>
        <w:br/>
        <w:br/>
        <w:t>Netflix, Inc. (2023). Annual Report 2023. Retrieved from https://ir.netflix.net</w:t>
        <w:br/>
        <w:br/>
        <w:t>Porter, M. E. (1980). Competitive Strategy. New York: Free Press.</w:t>
        <w:br/>
        <w:br/>
        <w:t>[Include: academic sources (journals, textbooks), industry reports, company reports, credible news sources. Use Harvard or APA referencing.]</w:t>
      </w:r>
      <w:r>
        <w:rPr>
          <w:i/>
          <w:color w:val="646464"/>
          <w:sz w:val="20"/>
        </w:rPr>
        <w:br/>
        <w:t>[TIP: Business essays need mix of sources: academic theory (Porter, Barney, etc.), practitioner sources (Harvard Business Review, McKinsey), company data (annual reports), and industry analysis (Gartner, Forrester). Quality &gt; quantity.]</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